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6" w:rsidRPr="001453CD" w:rsidRDefault="0084033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i/>
          <w:lang w:eastAsia="en-US"/>
        </w:rPr>
      </w:pPr>
    </w:p>
    <w:p w:rsidR="00C2574F" w:rsidRPr="001453CD" w:rsidRDefault="00C2574F" w:rsidP="00C2574F">
      <w:pPr>
        <w:pStyle w:val="Nagwek4"/>
        <w:jc w:val="center"/>
        <w:rPr>
          <w:rFonts w:asciiTheme="minorHAnsi" w:hAnsiTheme="minorHAnsi" w:cs="Tahoma"/>
          <w:i/>
          <w:iCs/>
          <w:szCs w:val="24"/>
        </w:rPr>
      </w:pPr>
      <w:bookmarkStart w:id="0" w:name="_Toc266966171"/>
      <w:r w:rsidRPr="001453CD">
        <w:rPr>
          <w:rFonts w:asciiTheme="minorHAnsi" w:hAnsiTheme="minorHAnsi" w:cs="Tahoma"/>
          <w:iCs/>
          <w:szCs w:val="24"/>
        </w:rPr>
        <w:t>FORMULARZ OFERTY</w:t>
      </w:r>
      <w:bookmarkEnd w:id="0"/>
      <w:r w:rsidRPr="001453CD">
        <w:rPr>
          <w:rFonts w:asciiTheme="minorHAnsi" w:hAnsiTheme="minorHAnsi" w:cs="Tahoma"/>
          <w:iCs/>
          <w:szCs w:val="24"/>
        </w:rPr>
        <w:t xml:space="preserve"> </w:t>
      </w: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p w:rsidR="00C2574F" w:rsidRPr="001453CD" w:rsidRDefault="00C2574F" w:rsidP="00C2574F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5640"/>
      </w:tblGrid>
      <w:tr w:rsidR="00C2574F" w:rsidRPr="001453CD" w:rsidTr="00005AA5">
        <w:trPr>
          <w:trHeight w:val="1130"/>
          <w:jc w:val="center"/>
        </w:trPr>
        <w:tc>
          <w:tcPr>
            <w:tcW w:w="3708" w:type="dxa"/>
            <w:vAlign w:val="bottom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(pieczęć Wykonawcy/Wykonawców)</w:t>
            </w:r>
          </w:p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069" w:type="dxa"/>
            <w:shd w:val="clear" w:color="auto" w:fill="CCFFCC"/>
            <w:vAlign w:val="center"/>
          </w:tcPr>
          <w:p w:rsidR="00C2574F" w:rsidRPr="001453CD" w:rsidRDefault="00C2574F" w:rsidP="00005AA5">
            <w:pPr>
              <w:jc w:val="center"/>
              <w:rPr>
                <w:rFonts w:asciiTheme="minorHAnsi" w:hAnsiTheme="minorHAnsi" w:cs="Tahoma"/>
                <w:b/>
              </w:rPr>
            </w:pPr>
            <w:r w:rsidRPr="001453CD">
              <w:rPr>
                <w:rFonts w:asciiTheme="minorHAnsi" w:hAnsiTheme="minorHAnsi" w:cs="Tahoma"/>
                <w:b/>
              </w:rPr>
              <w:t>OFERTA CENOWA</w:t>
            </w:r>
          </w:p>
        </w:tc>
      </w:tr>
    </w:tbl>
    <w:p w:rsidR="00C2574F" w:rsidRPr="001453CD" w:rsidRDefault="00C2574F" w:rsidP="00C2574F">
      <w:pPr>
        <w:jc w:val="center"/>
        <w:rPr>
          <w:rFonts w:asciiTheme="minorHAnsi" w:hAnsiTheme="minorHAnsi" w:cs="Tahoma"/>
          <w:b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ind w:firstLine="708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Ja (My), niżej podpisany (ni)..................................................................................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działając w imieniu i na rzecz :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(pełna nazwa wykonawcy)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.....................................................................................................................................</w:t>
      </w:r>
    </w:p>
    <w:p w:rsidR="00C2574F" w:rsidRPr="001453CD" w:rsidRDefault="00C2574F" w:rsidP="001453CD">
      <w:pPr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(adres siedziby wykonawcy)</w:t>
      </w:r>
    </w:p>
    <w:p w:rsidR="00C2574F" w:rsidRPr="001453CD" w:rsidRDefault="00C2574F" w:rsidP="001453C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Tahoma"/>
        </w:rPr>
      </w:pP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REGON........................................................ Nr NIP 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konta bankowego:...................................................................................................................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nr telefonu .................................................... nr fax. ...................................................................</w:t>
      </w:r>
    </w:p>
    <w:p w:rsidR="00C2574F" w:rsidRPr="001453CD" w:rsidRDefault="00C2574F" w:rsidP="001453CD">
      <w:pPr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Adres poczty elektronicznej, na który należy przesyłać oświadczenia, wnioski, zawiadomienia, informacje:</w:t>
      </w:r>
      <w:hyperlink r:id="rId8" w:history="1">
        <w:r w:rsidRPr="001453CD">
          <w:rPr>
            <w:rFonts w:asciiTheme="minorHAnsi" w:hAnsiTheme="minorHAnsi"/>
          </w:rPr>
          <w:t>……………………………………..</w:t>
        </w:r>
      </w:hyperlink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w odpowiedzi na </w:t>
      </w:r>
      <w:r w:rsidR="001453CD" w:rsidRPr="001453CD">
        <w:rPr>
          <w:rFonts w:asciiTheme="minorHAnsi" w:hAnsiTheme="minorHAnsi" w:cs="Tahoma"/>
        </w:rPr>
        <w:t>ZAPYTANIE OFERTOWE NR ……</w:t>
      </w:r>
      <w:r w:rsidRPr="001453CD">
        <w:rPr>
          <w:rFonts w:asciiTheme="minorHAnsi" w:hAnsiTheme="minorHAnsi" w:cs="Tahoma"/>
        </w:rPr>
        <w:t xml:space="preserve"> z dnia </w:t>
      </w:r>
      <w:r w:rsidR="00070113">
        <w:rPr>
          <w:rFonts w:asciiTheme="minorHAnsi" w:hAnsiTheme="minorHAnsi" w:cs="Tahoma"/>
        </w:rPr>
        <w:t>28</w:t>
      </w:r>
      <w:r w:rsidRPr="001453CD">
        <w:rPr>
          <w:rFonts w:asciiTheme="minorHAnsi" w:hAnsiTheme="minorHAnsi" w:cs="Tahoma"/>
        </w:rPr>
        <w:t>.1</w:t>
      </w:r>
      <w:r w:rsidR="001453CD" w:rsidRPr="001453CD">
        <w:rPr>
          <w:rFonts w:asciiTheme="minorHAnsi" w:hAnsiTheme="minorHAnsi" w:cs="Tahoma"/>
        </w:rPr>
        <w:t>2</w:t>
      </w:r>
      <w:r w:rsidRPr="001453CD">
        <w:rPr>
          <w:rFonts w:asciiTheme="minorHAnsi" w:hAnsiTheme="minorHAnsi" w:cs="Tahoma"/>
        </w:rPr>
        <w:t>.201</w:t>
      </w:r>
      <w:r w:rsidR="001453CD" w:rsidRPr="001453CD">
        <w:rPr>
          <w:rFonts w:asciiTheme="minorHAnsi" w:hAnsiTheme="minorHAnsi" w:cs="Tahoma"/>
        </w:rPr>
        <w:t>1</w:t>
      </w:r>
      <w:r w:rsidRPr="001453CD">
        <w:rPr>
          <w:rFonts w:asciiTheme="minorHAnsi" w:hAnsiTheme="minorHAnsi" w:cs="Tahoma"/>
        </w:rPr>
        <w:t xml:space="preserve"> na:</w:t>
      </w:r>
    </w:p>
    <w:p w:rsidR="001453CD" w:rsidRPr="001453CD" w:rsidRDefault="001453CD" w:rsidP="001453CD">
      <w:pPr>
        <w:jc w:val="both"/>
        <w:rPr>
          <w:rFonts w:asciiTheme="minorHAnsi" w:hAnsiTheme="minorHAnsi" w:cs="Tahoma"/>
          <w:b/>
        </w:rPr>
      </w:pPr>
      <w:r w:rsidRPr="001453CD">
        <w:rPr>
          <w:rFonts w:asciiTheme="minorHAnsi" w:hAnsiTheme="minorHAnsi"/>
          <w:b/>
        </w:rPr>
        <w:t>„….”</w:t>
      </w:r>
      <w:r w:rsidR="00C2574F" w:rsidRPr="001453CD">
        <w:rPr>
          <w:rFonts w:asciiTheme="minorHAnsi" w:hAnsiTheme="minorHAnsi" w:cs="Tahoma"/>
        </w:rPr>
        <w:t>,</w:t>
      </w:r>
      <w:r w:rsidR="00C2574F"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jc w:val="both"/>
        <w:rPr>
          <w:rFonts w:asciiTheme="minorHAnsi" w:hAnsiTheme="minorHAnsi"/>
          <w:b/>
        </w:rPr>
      </w:pPr>
      <w:r w:rsidRPr="001453CD">
        <w:rPr>
          <w:rFonts w:asciiTheme="minorHAnsi" w:hAnsiTheme="minorHAnsi" w:cs="Tahoma"/>
        </w:rPr>
        <w:t>składam(y) niniejszą ofertę:</w:t>
      </w:r>
      <w:r w:rsidRPr="001453CD">
        <w:rPr>
          <w:rFonts w:asciiTheme="minorHAnsi" w:hAnsiTheme="minorHAnsi" w:cs="Tahoma"/>
          <w:b/>
        </w:rPr>
        <w:t xml:space="preserve"> </w:t>
      </w:r>
    </w:p>
    <w:p w:rsidR="00C2574F" w:rsidRPr="001453CD" w:rsidRDefault="00C2574F" w:rsidP="001453CD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Tahoma"/>
          <w:b/>
        </w:rPr>
      </w:pPr>
    </w:p>
    <w:p w:rsidR="00C2574F" w:rsidRDefault="00C2574F" w:rsidP="001453CD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 xml:space="preserve">Oferuję wykonanie zamówienia zgodnie z opisem przedmiotu zamówienia </w:t>
      </w:r>
      <w:r w:rsidR="001453CD" w:rsidRPr="001453CD">
        <w:rPr>
          <w:rFonts w:asciiTheme="minorHAnsi" w:hAnsiTheme="minorHAnsi" w:cs="Tahoma"/>
        </w:rPr>
        <w:t>za cenę</w:t>
      </w:r>
      <w:r w:rsidRPr="001453CD">
        <w:rPr>
          <w:rFonts w:asciiTheme="minorHAnsi" w:hAnsiTheme="minorHAnsi" w:cs="Tahoma"/>
        </w:rPr>
        <w:t xml:space="preserve"> brutto: .....................................................................</w:t>
      </w:r>
      <w:r w:rsidR="001453CD" w:rsidRPr="001453CD">
        <w:rPr>
          <w:rFonts w:asciiTheme="minorHAnsi" w:hAnsiTheme="minorHAnsi" w:cs="Tahoma"/>
        </w:rPr>
        <w:t>.</w:t>
      </w: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0E3384" w:rsidRPr="001453CD" w:rsidRDefault="000E3384" w:rsidP="000E3384">
      <w:pPr>
        <w:suppressAutoHyphens w:val="0"/>
        <w:spacing w:line="360" w:lineRule="auto"/>
        <w:jc w:val="both"/>
        <w:rPr>
          <w:rFonts w:asciiTheme="minorHAnsi" w:hAnsiTheme="minorHAnsi" w:cs="Tahoma"/>
        </w:rPr>
      </w:pPr>
    </w:p>
    <w:p w:rsidR="001453CD" w:rsidRPr="001453CD" w:rsidRDefault="001453CD" w:rsidP="00C2574F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Szczegółowa oferta cenowa:</w:t>
      </w:r>
    </w:p>
    <w:tbl>
      <w:tblPr>
        <w:tblW w:w="985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14"/>
        <w:gridCol w:w="1767"/>
        <w:gridCol w:w="1425"/>
        <w:gridCol w:w="1145"/>
      </w:tblGrid>
      <w:tr w:rsidR="000E3384" w:rsidRPr="001453CD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Nazwa zadania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j.m.</w:t>
            </w:r>
          </w:p>
        </w:tc>
        <w:tc>
          <w:tcPr>
            <w:tcW w:w="1425" w:type="dxa"/>
            <w:noWrap/>
            <w:vAlign w:val="bottom"/>
          </w:tcPr>
          <w:p w:rsidR="000E3384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Koszt</w:t>
            </w:r>
          </w:p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jednostkowy</w:t>
            </w:r>
          </w:p>
        </w:tc>
        <w:tc>
          <w:tcPr>
            <w:tcW w:w="1145" w:type="dxa"/>
          </w:tcPr>
          <w:p w:rsidR="000E3384" w:rsidRPr="001453CD" w:rsidRDefault="000E3384" w:rsidP="00005AA5">
            <w:pPr>
              <w:jc w:val="center"/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pl-PL"/>
              </w:rPr>
              <w:t>Koszt całkowity</w:t>
            </w: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Analiza stanu obecnego w urzędach, ocena jakości i efektywności istniejących procesów i procedur-17,5 dni po 2,5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Badania satysfakcji i oczekiwań mieszkańców-diagnoza stanu wyjściowego w 7 gminach, wywiady z mieszkańcami 7 gmin= 750 wywiadów 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Szt.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Badania opinii i oczekiwań pracowników urzędu-diagnoza stanu wyjściowego w 7 JST-</w:t>
            </w:r>
            <w:r>
              <w:rPr>
                <w:rFonts w:asciiTheme="minorHAnsi" w:hAnsiTheme="minorHAnsi" w:cs="Arial"/>
                <w:color w:val="000000"/>
                <w:lang w:eastAsia="pl-PL"/>
              </w:rPr>
              <w:t xml:space="preserve"> </w:t>
            </w: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wywiady bezpośrednie z pracownikami </w:t>
            </w:r>
            <w:r w:rsidRPr="000E3384">
              <w:rPr>
                <w:rFonts w:asciiTheme="minorHAnsi" w:hAnsiTheme="minorHAnsi" w:cs="Arial"/>
                <w:lang w:eastAsia="pl-PL"/>
              </w:rPr>
              <w:t xml:space="preserve">- </w:t>
            </w: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200 wywiadów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Szt.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Identyfikacja kluczowych procesów, opracowanie zasad mierzenia procesów, identyfikacja luk - w sumie 28 dni po 4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570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Optymalizacja i usprawnienie procesów oraz uproszczenie procedur </w:t>
            </w:r>
            <w:proofErr w:type="spellStart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wew</w:t>
            </w:r>
            <w:proofErr w:type="spellEnd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- w sumie 21 dni po 3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Szkolenie 30% pracowników JST w zakresie metod zarządzania procesami z </w:t>
            </w:r>
            <w:proofErr w:type="spellStart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wykorz.narzędzi</w:t>
            </w:r>
            <w:proofErr w:type="spellEnd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 </w:t>
            </w:r>
            <w:proofErr w:type="spellStart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Six</w:t>
            </w:r>
            <w:proofErr w:type="spellEnd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 Sigma i Lean - 4 grupy po 15 </w:t>
            </w:r>
            <w:proofErr w:type="spellStart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os.x</w:t>
            </w:r>
            <w:proofErr w:type="spellEnd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 3 dni x 8 h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godzina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570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Szkolenie dla kierownictwa urzędów w zakresie procesowego podejścia do zarządzania - 1 grupa 15 osób x 2 dni x 8 h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godzina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570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Opracowanie standardów obsługi  - w sumie 10,5 dni po 1,5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570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Szkolenie wszystkich pracowników JST z zakresu standardów obsługi - 14 grup po 15 osób x 2 dni x 8 h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godzina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570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Wdrożenie standardów obsługi, oznakowanie, </w:t>
            </w:r>
            <w:proofErr w:type="spellStart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tabl</w:t>
            </w:r>
            <w:proofErr w:type="spellEnd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 </w:t>
            </w:r>
            <w:proofErr w:type="spellStart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inofmacyjna</w:t>
            </w:r>
            <w:proofErr w:type="spellEnd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- w sumie 7 dni po 1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Stworzenie narzędzi pomiaru stosowania standardów obsługi i określenie poziomu zerowego- w sumie 10,5 dni po 1,5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Opracowanie i wdrożenie procedury aktualizowania opisu usług świadczonych przez JST w POK i BIP </w:t>
            </w:r>
            <w:r>
              <w:rPr>
                <w:rFonts w:asciiTheme="minorHAnsi" w:hAnsiTheme="minorHAnsi" w:cs="Arial"/>
                <w:color w:val="000000"/>
                <w:lang w:eastAsia="pl-PL"/>
              </w:rPr>
              <w:t>-</w:t>
            </w: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 w sumie 10,5 dni po 1,5 na JST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Opracowanie i wdrożenie stand. wydajności </w:t>
            </w:r>
            <w:proofErr w:type="spellStart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pracow</w:t>
            </w:r>
            <w:proofErr w:type="spellEnd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. – norma </w:t>
            </w:r>
            <w:proofErr w:type="spellStart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wydajn</w:t>
            </w:r>
            <w:proofErr w:type="spellEnd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., </w:t>
            </w:r>
            <w:proofErr w:type="spellStart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wsk</w:t>
            </w:r>
            <w:proofErr w:type="spellEnd"/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. efekt. procesu w ujęciu Lean -10,5 dni po 1,5 na JST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570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Opracowanie i wdrożenie systemu zarządzania efektywnością pracą (ZEP) - w sumie 10,5 dni po 1,5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570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lastRenderedPageBreak/>
              <w:t>Szkolenie wszystkich pracowników JST z systemu ZEP - 14 grup po 15 osób x 8h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godzina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Opracowanie i wdrożenie kodeksu etyki i procedury postępowania w przypadku naruszenia kodeksu - w sumie 10,5 dni po 1,5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570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Szkolenie wszystkich pracowników JST z kodeksu etyki i procedury - 14 grup po 15 osób x 8h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godzina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570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Opracowanie i wdrożenie systemu konsultacji społecznych JST z mieszkańcami - w sumie 14 dni po 2 na urząd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roboczodzień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 xml:space="preserve">Przeprowadzenie badania satysfakcji mieszkańców po wdrożeniu rozwiązań usprawniających w 7 gminach-750 wywiadów koszt jednego wywiadu 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Szt.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85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E3384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Badania opinii pracowników urzędów po wdrożeniu ro</w:t>
            </w:r>
            <w:r>
              <w:rPr>
                <w:rFonts w:asciiTheme="minorHAnsi" w:hAnsiTheme="minorHAnsi" w:cs="Arial"/>
                <w:color w:val="000000"/>
                <w:lang w:eastAsia="pl-PL"/>
              </w:rPr>
              <w:t>z</w:t>
            </w: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wiązań usprawniających w 7 JST-</w:t>
            </w:r>
            <w:r>
              <w:rPr>
                <w:rFonts w:asciiTheme="minorHAnsi" w:hAnsiTheme="minorHAnsi" w:cs="Arial"/>
                <w:color w:val="000000"/>
                <w:lang w:eastAsia="pl-PL"/>
              </w:rPr>
              <w:t xml:space="preserve"> </w:t>
            </w:r>
            <w:r w:rsidRPr="001453CD">
              <w:rPr>
                <w:rFonts w:asciiTheme="minorHAnsi" w:hAnsiTheme="minorHAnsi" w:cs="Arial"/>
                <w:color w:val="000000"/>
                <w:lang w:eastAsia="pl-PL"/>
              </w:rPr>
              <w:t>wywiady z pracownikami 7 JST koszt - 200 wywiad</w:t>
            </w:r>
            <w:r>
              <w:rPr>
                <w:rFonts w:asciiTheme="minorHAnsi" w:hAnsiTheme="minorHAnsi" w:cs="Arial"/>
                <w:color w:val="000000"/>
                <w:lang w:eastAsia="pl-PL"/>
              </w:rPr>
              <w:t>ów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lang w:eastAsia="pl-PL"/>
              </w:rPr>
              <w:t>Szt.</w:t>
            </w: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0E3384" w:rsidRPr="001453CD" w:rsidTr="000E3384">
        <w:trPr>
          <w:trHeight w:val="285"/>
          <w:jc w:val="center"/>
        </w:trPr>
        <w:tc>
          <w:tcPr>
            <w:tcW w:w="5514" w:type="dxa"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  <w:p w:rsidR="000E3384" w:rsidRPr="001453CD" w:rsidRDefault="000E3384" w:rsidP="00005AA5">
            <w:pPr>
              <w:rPr>
                <w:rFonts w:asciiTheme="minorHAnsi" w:hAnsiTheme="minorHAnsi" w:cs="Arial"/>
                <w:b/>
                <w:color w:val="000000"/>
                <w:lang w:eastAsia="pl-PL"/>
              </w:rPr>
            </w:pPr>
            <w:r w:rsidRPr="001453CD">
              <w:rPr>
                <w:rFonts w:asciiTheme="minorHAnsi" w:hAnsiTheme="minorHAnsi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67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425" w:type="dxa"/>
            <w:noWrap/>
            <w:vAlign w:val="bottom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  <w:tc>
          <w:tcPr>
            <w:tcW w:w="1145" w:type="dxa"/>
          </w:tcPr>
          <w:p w:rsidR="000E3384" w:rsidRPr="001453CD" w:rsidRDefault="000E3384" w:rsidP="00005AA5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p w:rsidR="001453CD" w:rsidRPr="001453CD" w:rsidRDefault="001453CD" w:rsidP="001453CD">
      <w:pPr>
        <w:suppressAutoHyphens w:val="0"/>
        <w:spacing w:line="360" w:lineRule="auto"/>
        <w:ind w:left="360"/>
        <w:jc w:val="both"/>
        <w:rPr>
          <w:rFonts w:asciiTheme="minorHAnsi" w:hAnsiTheme="minorHAnsi" w:cs="Tahoma"/>
        </w:rPr>
      </w:pP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/>
        </w:rPr>
        <w:t>Oświadczam(y), że akceptujemy wszystkie postanowienia oraz warunki określone w dokumencie (formularzu) rozeznania cenowego</w:t>
      </w:r>
      <w:r w:rsidRPr="001453CD">
        <w:rPr>
          <w:rFonts w:asciiTheme="minorHAnsi" w:hAnsiTheme="minorHAnsi" w:cs="Tahoma"/>
          <w:b/>
          <w:i/>
        </w:rPr>
        <w:t>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ind w:left="357" w:hanging="357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Oświadczam(y), że jesteśmy związani niniejszą ofertą przez okres 30 dni od ostatecznego upływu terminu składania ofert.</w:t>
      </w:r>
    </w:p>
    <w:p w:rsidR="00C2574F" w:rsidRPr="001453CD" w:rsidRDefault="00C2574F" w:rsidP="00C2574F">
      <w:pPr>
        <w:numPr>
          <w:ilvl w:val="0"/>
          <w:numId w:val="19"/>
        </w:numPr>
        <w:suppressAutoHyphens w:val="0"/>
        <w:spacing w:before="60" w:after="60"/>
        <w:jc w:val="both"/>
        <w:rPr>
          <w:rFonts w:asciiTheme="minorHAnsi" w:hAnsiTheme="minorHAnsi" w:cs="Tahoma"/>
        </w:rPr>
      </w:pPr>
      <w:r w:rsidRPr="001453CD">
        <w:rPr>
          <w:rFonts w:asciiTheme="minorHAnsi" w:hAnsiTheme="minorHAnsi" w:cs="Tahoma"/>
        </w:rPr>
        <w:t>Nazwisko(a) i imię(ona) osoby(</w:t>
      </w:r>
      <w:proofErr w:type="spellStart"/>
      <w:r w:rsidRPr="001453CD">
        <w:rPr>
          <w:rFonts w:asciiTheme="minorHAnsi" w:hAnsiTheme="minorHAnsi" w:cs="Tahoma"/>
        </w:rPr>
        <w:t>ób</w:t>
      </w:r>
      <w:proofErr w:type="spellEnd"/>
      <w:r w:rsidRPr="001453CD">
        <w:rPr>
          <w:rFonts w:asciiTheme="minorHAnsi" w:hAnsiTheme="minorHAnsi" w:cs="Tahoma"/>
        </w:rPr>
        <w:t>) odpowiedzialnej za realizację zamówienia ze strony Wykonawcy ....................................................................................................................................</w:t>
      </w:r>
    </w:p>
    <w:p w:rsidR="00C2574F" w:rsidRPr="001453CD" w:rsidRDefault="00C2574F" w:rsidP="00C2574F">
      <w:pPr>
        <w:pStyle w:val="Tekstpodstawowy3"/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C2574F" w:rsidRPr="001453CD" w:rsidRDefault="00C2574F" w:rsidP="00C2574F">
      <w:pPr>
        <w:ind w:left="5040"/>
        <w:rPr>
          <w:rFonts w:asciiTheme="minorHAnsi" w:hAnsiTheme="minorHAnsi" w:cs="Tahoma"/>
        </w:rPr>
      </w:pP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>......................................................................................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........................................</w:t>
      </w:r>
    </w:p>
    <w:p w:rsidR="00C2574F" w:rsidRPr="001453CD" w:rsidRDefault="00C2574F" w:rsidP="00C2574F">
      <w:pPr>
        <w:rPr>
          <w:rFonts w:asciiTheme="minorHAnsi" w:hAnsiTheme="minorHAnsi" w:cs="Tahoma"/>
          <w:i/>
        </w:rPr>
      </w:pPr>
      <w:r w:rsidRPr="001453CD">
        <w:rPr>
          <w:rFonts w:asciiTheme="minorHAnsi" w:hAnsiTheme="minorHAnsi" w:cs="Tahoma"/>
          <w:i/>
        </w:rPr>
        <w:t xml:space="preserve">(pieczęć i podpis(y) osób uprawnionych </w:t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</w:r>
      <w:r w:rsidRPr="001453CD">
        <w:rPr>
          <w:rFonts w:asciiTheme="minorHAnsi" w:hAnsiTheme="minorHAnsi" w:cs="Tahoma"/>
          <w:i/>
        </w:rPr>
        <w:tab/>
        <w:t>(data)</w:t>
      </w:r>
      <w:r w:rsidRPr="001453CD">
        <w:rPr>
          <w:rFonts w:asciiTheme="minorHAnsi" w:hAnsiTheme="minorHAnsi" w:cs="Tahoma"/>
          <w:i/>
        </w:rPr>
        <w:br/>
        <w:t>do reprezentacji wykonawcy lub pełnomocnika)</w:t>
      </w:r>
    </w:p>
    <w:p w:rsidR="00C2574F" w:rsidRPr="001453CD" w:rsidRDefault="00C2574F" w:rsidP="00C2574F">
      <w:pPr>
        <w:spacing w:after="60"/>
        <w:rPr>
          <w:rFonts w:asciiTheme="minorHAnsi" w:hAnsiTheme="minorHAnsi"/>
        </w:rPr>
      </w:pPr>
    </w:p>
    <w:p w:rsidR="00C2574F" w:rsidRPr="001453CD" w:rsidRDefault="00C2574F" w:rsidP="00C2574F">
      <w:pPr>
        <w:ind w:left="360"/>
        <w:rPr>
          <w:rFonts w:asciiTheme="minorHAnsi" w:hAnsiTheme="minorHAnsi"/>
        </w:rPr>
      </w:pPr>
      <w:r w:rsidRPr="001453CD">
        <w:rPr>
          <w:rFonts w:asciiTheme="minorHAnsi" w:hAnsiTheme="minorHAnsi"/>
        </w:rPr>
        <w:t xml:space="preserve">   </w:t>
      </w:r>
    </w:p>
    <w:p w:rsidR="00997768" w:rsidRPr="001453CD" w:rsidRDefault="00997768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NewRoman" w:hAnsiTheme="minorHAnsi"/>
          <w:b/>
          <w:lang w:eastAsia="en-US"/>
        </w:rPr>
      </w:pPr>
    </w:p>
    <w:sectPr w:rsidR="00997768" w:rsidRPr="001453CD" w:rsidSect="008B7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B3" w:rsidRDefault="00F070B3" w:rsidP="0047698D">
      <w:r>
        <w:separator/>
      </w:r>
    </w:p>
  </w:endnote>
  <w:endnote w:type="continuationSeparator" w:id="0">
    <w:p w:rsidR="00F070B3" w:rsidRDefault="00F070B3" w:rsidP="0047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8016"/>
      <w:docPartObj>
        <w:docPartGallery w:val="Page Numbers (Bottom of Page)"/>
        <w:docPartUnique/>
      </w:docPartObj>
    </w:sdtPr>
    <w:sdtContent>
      <w:p w:rsidR="006D5FE4" w:rsidRDefault="00261ED9">
        <w:pPr>
          <w:pStyle w:val="Stopka"/>
          <w:jc w:val="center"/>
        </w:pPr>
        <w:fldSimple w:instr=" PAGE   \* MERGEFORMAT ">
          <w:r w:rsidR="00070113">
            <w:rPr>
              <w:noProof/>
            </w:rPr>
            <w:t>3</w:t>
          </w:r>
        </w:fldSimple>
      </w:p>
    </w:sdtContent>
  </w:sdt>
  <w:p w:rsidR="006D5FE4" w:rsidRDefault="006D5F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B3" w:rsidRDefault="00F070B3" w:rsidP="0047698D">
      <w:r>
        <w:separator/>
      </w:r>
    </w:p>
  </w:footnote>
  <w:footnote w:type="continuationSeparator" w:id="0">
    <w:p w:rsidR="00F070B3" w:rsidRDefault="00F070B3" w:rsidP="0047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8D" w:rsidRPr="00345F8E" w:rsidRDefault="0047698D" w:rsidP="0047698D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1976120" cy="962025"/>
          <wp:effectExtent l="19050" t="0" r="508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4362450</wp:posOffset>
          </wp:positionH>
          <wp:positionV relativeFrom="paragraph">
            <wp:posOffset>6985</wp:posOffset>
          </wp:positionV>
          <wp:extent cx="1752600" cy="648970"/>
          <wp:effectExtent l="19050" t="0" r="0" b="0"/>
          <wp:wrapSquare wrapText="left"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47698D" w:rsidRDefault="0047698D" w:rsidP="0047698D">
    <w:pPr>
      <w:pStyle w:val="Nagwek"/>
      <w:jc w:val="center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7698D" w:rsidRDefault="0047698D" w:rsidP="0047698D">
    <w:pPr>
      <w:pStyle w:val="Nagwek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</w:t>
    </w:r>
  </w:p>
  <w:p w:rsidR="0047698D" w:rsidRPr="00A9346B" w:rsidRDefault="0047698D" w:rsidP="0047698D">
    <w:pPr>
      <w:pStyle w:val="Nagwek"/>
      <w:jc w:val="center"/>
      <w:rPr>
        <w:rFonts w:ascii="Tahoma" w:hAnsi="Tahoma" w:cs="Tahoma"/>
        <w:sz w:val="16"/>
        <w:szCs w:val="16"/>
      </w:rPr>
    </w:pPr>
    <w:r w:rsidRPr="00A9346B">
      <w:rPr>
        <w:rFonts w:ascii="Tahoma" w:hAnsi="Tahoma" w:cs="Tahoma"/>
        <w:sz w:val="16"/>
        <w:szCs w:val="16"/>
      </w:rPr>
      <w:t xml:space="preserve">Projekt współfinansowany </w:t>
    </w:r>
    <w:r>
      <w:rPr>
        <w:rFonts w:ascii="Tahoma" w:hAnsi="Tahoma" w:cs="Tahoma"/>
        <w:sz w:val="16"/>
        <w:szCs w:val="16"/>
      </w:rPr>
      <w:t>ze środków Unii Europejskiej</w:t>
    </w:r>
    <w:r w:rsidRPr="00A9346B">
      <w:rPr>
        <w:rFonts w:ascii="Tahoma" w:hAnsi="Tahoma" w:cs="Tahoma"/>
        <w:sz w:val="16"/>
        <w:szCs w:val="16"/>
      </w:rPr>
      <w:t xml:space="preserve"> w ramach Europejskiego Funduszu Społecznego</w:t>
    </w:r>
  </w:p>
  <w:p w:rsidR="0047698D" w:rsidRDefault="004769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F348E1"/>
    <w:multiLevelType w:val="multilevel"/>
    <w:tmpl w:val="F60845E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2">
    <w:nsid w:val="12A025DF"/>
    <w:multiLevelType w:val="hybridMultilevel"/>
    <w:tmpl w:val="463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7549"/>
    <w:multiLevelType w:val="hybridMultilevel"/>
    <w:tmpl w:val="DF44DC44"/>
    <w:lvl w:ilvl="0" w:tplc="8EC482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4C0"/>
    <w:multiLevelType w:val="hybridMultilevel"/>
    <w:tmpl w:val="B1FE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E6EF3"/>
    <w:multiLevelType w:val="hybridMultilevel"/>
    <w:tmpl w:val="653AC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00ED5"/>
    <w:multiLevelType w:val="hybridMultilevel"/>
    <w:tmpl w:val="625C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D7D95"/>
    <w:multiLevelType w:val="hybridMultilevel"/>
    <w:tmpl w:val="A4A874D0"/>
    <w:lvl w:ilvl="0" w:tplc="972E4B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591D"/>
    <w:multiLevelType w:val="hybridMultilevel"/>
    <w:tmpl w:val="BC186034"/>
    <w:lvl w:ilvl="0" w:tplc="BC302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7B57"/>
    <w:multiLevelType w:val="hybridMultilevel"/>
    <w:tmpl w:val="F702C9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C34C6"/>
    <w:multiLevelType w:val="hybridMultilevel"/>
    <w:tmpl w:val="981A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7977"/>
    <w:multiLevelType w:val="multilevel"/>
    <w:tmpl w:val="3808F9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2">
    <w:nsid w:val="4AFA0AAA"/>
    <w:multiLevelType w:val="hybridMultilevel"/>
    <w:tmpl w:val="7AD0186E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36">
      <w:start w:val="2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7C6BCA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4">
    <w:nsid w:val="51FC6BD8"/>
    <w:multiLevelType w:val="hybridMultilevel"/>
    <w:tmpl w:val="0898E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CC0"/>
    <w:multiLevelType w:val="hybridMultilevel"/>
    <w:tmpl w:val="1D046472"/>
    <w:lvl w:ilvl="0" w:tplc="C7A8F3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451AA"/>
    <w:multiLevelType w:val="hybridMultilevel"/>
    <w:tmpl w:val="699E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D5D5E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8">
    <w:nsid w:val="75E774E3"/>
    <w:multiLevelType w:val="hybridMultilevel"/>
    <w:tmpl w:val="7DA0F13E"/>
    <w:lvl w:ilvl="0" w:tplc="16587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8"/>
  </w:num>
  <w:num w:numId="14">
    <w:abstractNumId w:val="5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6C1E"/>
    <w:rsid w:val="0000388A"/>
    <w:rsid w:val="00016CF4"/>
    <w:rsid w:val="00035AF5"/>
    <w:rsid w:val="00063DE7"/>
    <w:rsid w:val="00065E23"/>
    <w:rsid w:val="00066BC7"/>
    <w:rsid w:val="00070113"/>
    <w:rsid w:val="000A1A93"/>
    <w:rsid w:val="000D679B"/>
    <w:rsid w:val="000E3384"/>
    <w:rsid w:val="000F3A63"/>
    <w:rsid w:val="00101EDD"/>
    <w:rsid w:val="00117039"/>
    <w:rsid w:val="001453CD"/>
    <w:rsid w:val="0014571D"/>
    <w:rsid w:val="00154B82"/>
    <w:rsid w:val="001614DD"/>
    <w:rsid w:val="001674A4"/>
    <w:rsid w:val="00175FA2"/>
    <w:rsid w:val="00177535"/>
    <w:rsid w:val="00194EF2"/>
    <w:rsid w:val="001B1A7B"/>
    <w:rsid w:val="001B5560"/>
    <w:rsid w:val="001D284F"/>
    <w:rsid w:val="001F0EFD"/>
    <w:rsid w:val="0022058C"/>
    <w:rsid w:val="00224625"/>
    <w:rsid w:val="00247D83"/>
    <w:rsid w:val="0025497B"/>
    <w:rsid w:val="00260B1F"/>
    <w:rsid w:val="00260CF1"/>
    <w:rsid w:val="00261ED9"/>
    <w:rsid w:val="00281B2C"/>
    <w:rsid w:val="00286B49"/>
    <w:rsid w:val="002A73D3"/>
    <w:rsid w:val="002B241E"/>
    <w:rsid w:val="002C05DE"/>
    <w:rsid w:val="002C4311"/>
    <w:rsid w:val="002D4334"/>
    <w:rsid w:val="002D4EF3"/>
    <w:rsid w:val="002E7374"/>
    <w:rsid w:val="00332444"/>
    <w:rsid w:val="00334AF7"/>
    <w:rsid w:val="00361619"/>
    <w:rsid w:val="00362613"/>
    <w:rsid w:val="0037322D"/>
    <w:rsid w:val="00376B08"/>
    <w:rsid w:val="003771AE"/>
    <w:rsid w:val="003B3D85"/>
    <w:rsid w:val="003C1474"/>
    <w:rsid w:val="00421C72"/>
    <w:rsid w:val="004648BB"/>
    <w:rsid w:val="0047698D"/>
    <w:rsid w:val="004A4A81"/>
    <w:rsid w:val="004A633C"/>
    <w:rsid w:val="004B00AF"/>
    <w:rsid w:val="004C1D09"/>
    <w:rsid w:val="004D2004"/>
    <w:rsid w:val="004F0FFD"/>
    <w:rsid w:val="005041B8"/>
    <w:rsid w:val="00507444"/>
    <w:rsid w:val="005212E5"/>
    <w:rsid w:val="00530807"/>
    <w:rsid w:val="0055556D"/>
    <w:rsid w:val="005656D4"/>
    <w:rsid w:val="00590847"/>
    <w:rsid w:val="005A22F7"/>
    <w:rsid w:val="005C216D"/>
    <w:rsid w:val="005C416E"/>
    <w:rsid w:val="005E3292"/>
    <w:rsid w:val="0060260D"/>
    <w:rsid w:val="00612474"/>
    <w:rsid w:val="006423EB"/>
    <w:rsid w:val="006532C0"/>
    <w:rsid w:val="006556E7"/>
    <w:rsid w:val="006579A5"/>
    <w:rsid w:val="00671207"/>
    <w:rsid w:val="00682B8B"/>
    <w:rsid w:val="006879CC"/>
    <w:rsid w:val="006975F9"/>
    <w:rsid w:val="006A48DE"/>
    <w:rsid w:val="006B3B09"/>
    <w:rsid w:val="006C652B"/>
    <w:rsid w:val="006D5FE4"/>
    <w:rsid w:val="006F275A"/>
    <w:rsid w:val="00700596"/>
    <w:rsid w:val="0070356C"/>
    <w:rsid w:val="00733EE9"/>
    <w:rsid w:val="00737479"/>
    <w:rsid w:val="00740734"/>
    <w:rsid w:val="00745024"/>
    <w:rsid w:val="00767414"/>
    <w:rsid w:val="0078636D"/>
    <w:rsid w:val="007942A3"/>
    <w:rsid w:val="007B5F41"/>
    <w:rsid w:val="007C764D"/>
    <w:rsid w:val="007D0BEC"/>
    <w:rsid w:val="007D48A6"/>
    <w:rsid w:val="007E0DFF"/>
    <w:rsid w:val="007E7E44"/>
    <w:rsid w:val="007F0F47"/>
    <w:rsid w:val="00802AE4"/>
    <w:rsid w:val="00840336"/>
    <w:rsid w:val="00874386"/>
    <w:rsid w:val="00883D0D"/>
    <w:rsid w:val="008964A6"/>
    <w:rsid w:val="008A024D"/>
    <w:rsid w:val="008B7C7D"/>
    <w:rsid w:val="008C28E1"/>
    <w:rsid w:val="008C4A24"/>
    <w:rsid w:val="008E145F"/>
    <w:rsid w:val="008E2082"/>
    <w:rsid w:val="008F0B2A"/>
    <w:rsid w:val="009052C3"/>
    <w:rsid w:val="00931C5E"/>
    <w:rsid w:val="009374D2"/>
    <w:rsid w:val="0094125F"/>
    <w:rsid w:val="009426C1"/>
    <w:rsid w:val="00944876"/>
    <w:rsid w:val="009641A7"/>
    <w:rsid w:val="0099652A"/>
    <w:rsid w:val="00997768"/>
    <w:rsid w:val="009B0369"/>
    <w:rsid w:val="009B345E"/>
    <w:rsid w:val="009D0A7D"/>
    <w:rsid w:val="009D67F8"/>
    <w:rsid w:val="009D6C1E"/>
    <w:rsid w:val="009E3DB0"/>
    <w:rsid w:val="009E7041"/>
    <w:rsid w:val="00A027CC"/>
    <w:rsid w:val="00AC4A41"/>
    <w:rsid w:val="00AE14B3"/>
    <w:rsid w:val="00B21A9A"/>
    <w:rsid w:val="00B424DB"/>
    <w:rsid w:val="00B55F5F"/>
    <w:rsid w:val="00B7574D"/>
    <w:rsid w:val="00B97289"/>
    <w:rsid w:val="00C2574F"/>
    <w:rsid w:val="00C3151F"/>
    <w:rsid w:val="00C41404"/>
    <w:rsid w:val="00C45DC9"/>
    <w:rsid w:val="00C5523D"/>
    <w:rsid w:val="00C652E3"/>
    <w:rsid w:val="00CA0910"/>
    <w:rsid w:val="00CB1398"/>
    <w:rsid w:val="00CC4DD3"/>
    <w:rsid w:val="00CF1DB0"/>
    <w:rsid w:val="00CF73E0"/>
    <w:rsid w:val="00D047A2"/>
    <w:rsid w:val="00D11B5C"/>
    <w:rsid w:val="00D46339"/>
    <w:rsid w:val="00D51D71"/>
    <w:rsid w:val="00D55878"/>
    <w:rsid w:val="00D5590A"/>
    <w:rsid w:val="00D62701"/>
    <w:rsid w:val="00D713BD"/>
    <w:rsid w:val="00D7634A"/>
    <w:rsid w:val="00D91E54"/>
    <w:rsid w:val="00DB1706"/>
    <w:rsid w:val="00DD1A25"/>
    <w:rsid w:val="00DE285B"/>
    <w:rsid w:val="00E036F6"/>
    <w:rsid w:val="00E03A5E"/>
    <w:rsid w:val="00E31766"/>
    <w:rsid w:val="00E67F06"/>
    <w:rsid w:val="00EA4653"/>
    <w:rsid w:val="00EB0E0C"/>
    <w:rsid w:val="00EB36C6"/>
    <w:rsid w:val="00EB5072"/>
    <w:rsid w:val="00EC51BA"/>
    <w:rsid w:val="00EE7631"/>
    <w:rsid w:val="00EE7A98"/>
    <w:rsid w:val="00F01EDB"/>
    <w:rsid w:val="00F070B3"/>
    <w:rsid w:val="00F1224C"/>
    <w:rsid w:val="00F12D66"/>
    <w:rsid w:val="00F26085"/>
    <w:rsid w:val="00F3372C"/>
    <w:rsid w:val="00F64F17"/>
    <w:rsid w:val="00F9592E"/>
    <w:rsid w:val="00FA139C"/>
    <w:rsid w:val="00FA24DA"/>
    <w:rsid w:val="00FA6BC5"/>
    <w:rsid w:val="00FB0DD1"/>
    <w:rsid w:val="00FD6579"/>
    <w:rsid w:val="00FE74F8"/>
    <w:rsid w:val="00FE7E17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C2574F"/>
    <w:pPr>
      <w:keepNext/>
      <w:suppressAutoHyphens w:val="0"/>
      <w:jc w:val="both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4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C4A41"/>
    <w:pPr>
      <w:ind w:left="720"/>
    </w:pPr>
  </w:style>
  <w:style w:type="paragraph" w:customStyle="1" w:styleId="Default">
    <w:name w:val="Default"/>
    <w:rsid w:val="00EC5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rsid w:val="00C257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C2574F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C25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2574F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2574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milaw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AD63-B136-41E0-A6A8-84BCBAA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romanska</dc:creator>
  <cp:lastModifiedBy>Bartosz Lipszyc</cp:lastModifiedBy>
  <cp:revision>4</cp:revision>
  <cp:lastPrinted>2011-12-21T14:15:00Z</cp:lastPrinted>
  <dcterms:created xsi:type="dcterms:W3CDTF">2011-12-21T14:15:00Z</dcterms:created>
  <dcterms:modified xsi:type="dcterms:W3CDTF">2011-12-28T11:49:00Z</dcterms:modified>
</cp:coreProperties>
</file>